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05EE3" w14:textId="77777777" w:rsidR="00E66C58" w:rsidRPr="00E66C58" w:rsidRDefault="00D96B85">
      <w:pPr>
        <w:pStyle w:val="Heading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1C34BC23" wp14:editId="2E225CEA">
            <wp:extent cx="5461000" cy="6223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51769" w14:textId="77777777" w:rsidR="00B14B35" w:rsidRPr="00E66C58" w:rsidRDefault="00B14B35">
      <w:pPr>
        <w:pStyle w:val="Heading1"/>
        <w:jc w:val="center"/>
        <w:rPr>
          <w:rFonts w:ascii="Arial" w:hAnsi="Arial" w:cs="Arial"/>
          <w:sz w:val="20"/>
        </w:rPr>
      </w:pPr>
    </w:p>
    <w:p w14:paraId="049FF509" w14:textId="77777777" w:rsidR="008B3DBD" w:rsidRDefault="008B3DBD" w:rsidP="008A71E7">
      <w:pPr>
        <w:pStyle w:val="Heading1"/>
        <w:jc w:val="center"/>
        <w:rPr>
          <w:rFonts w:ascii="Arial" w:hAnsi="Arial" w:cs="Arial"/>
          <w:sz w:val="20"/>
        </w:rPr>
      </w:pPr>
    </w:p>
    <w:p w14:paraId="0787FE3D" w14:textId="77777777" w:rsidR="00B14B35" w:rsidRPr="008B3DBD" w:rsidRDefault="00B14B35" w:rsidP="008A71E7">
      <w:pPr>
        <w:pStyle w:val="Heading1"/>
        <w:jc w:val="center"/>
        <w:rPr>
          <w:rFonts w:ascii="Arial" w:hAnsi="Arial" w:cs="Arial"/>
          <w:szCs w:val="24"/>
        </w:rPr>
      </w:pPr>
      <w:r w:rsidRPr="008B3DBD">
        <w:rPr>
          <w:rFonts w:ascii="Arial" w:hAnsi="Arial" w:cs="Arial"/>
          <w:szCs w:val="24"/>
        </w:rPr>
        <w:t xml:space="preserve">ZAHTJEV ZA </w:t>
      </w:r>
      <w:r w:rsidR="004C62E8" w:rsidRPr="008B3DBD">
        <w:rPr>
          <w:rFonts w:ascii="Arial" w:hAnsi="Arial" w:cs="Arial"/>
          <w:szCs w:val="24"/>
        </w:rPr>
        <w:t>IZDAVANJE POTVRDE O STRUČNOM USAVRŠAVANJU</w:t>
      </w:r>
    </w:p>
    <w:p w14:paraId="073124D5" w14:textId="77777777" w:rsidR="00B14B35" w:rsidRPr="009C3E60" w:rsidRDefault="00B14B35" w:rsidP="009F3EB3">
      <w:pPr>
        <w:rPr>
          <w:rFonts w:ascii="Arial" w:hAnsi="Arial" w:cs="Arial"/>
          <w:lang w:val="hr-HR"/>
        </w:rPr>
      </w:pPr>
    </w:p>
    <w:tbl>
      <w:tblPr>
        <w:tblpPr w:leftFromText="180" w:rightFromText="180" w:vertAnchor="text" w:horzAnchor="margin" w:tblpXSpec="center" w:tblpY="75"/>
        <w:tblW w:w="6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4614"/>
      </w:tblGrid>
      <w:tr w:rsidR="00E71BD2" w:rsidRPr="00480C7E" w14:paraId="27413B40" w14:textId="77777777" w:rsidTr="009F3EB3">
        <w:trPr>
          <w:trHeight w:val="221"/>
        </w:trPr>
        <w:tc>
          <w:tcPr>
            <w:tcW w:w="2093" w:type="dxa"/>
            <w:vAlign w:val="center"/>
          </w:tcPr>
          <w:p w14:paraId="035EBB7A" w14:textId="77777777" w:rsidR="00E71BD2" w:rsidRPr="009F3EB3" w:rsidRDefault="00E71BD2" w:rsidP="009F3EB3">
            <w:pPr>
              <w:rPr>
                <w:rFonts w:ascii="Arial" w:hAnsi="Arial" w:cs="Arial"/>
                <w:lang w:val="hr-HR"/>
              </w:rPr>
            </w:pPr>
            <w:r w:rsidRPr="009F3EB3">
              <w:rPr>
                <w:rFonts w:ascii="Arial" w:hAnsi="Arial" w:cs="Arial"/>
                <w:lang w:val="hr-HR"/>
              </w:rPr>
              <w:t>Datum zaprimanja:</w:t>
            </w:r>
          </w:p>
        </w:tc>
        <w:tc>
          <w:tcPr>
            <w:tcW w:w="4614" w:type="dxa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14:paraId="644ADE5B" w14:textId="77777777" w:rsidR="00E71BD2" w:rsidRPr="009F3EB3" w:rsidRDefault="00E71BD2" w:rsidP="009F3EB3">
            <w:pPr>
              <w:spacing w:line="480" w:lineRule="auto"/>
              <w:rPr>
                <w:sz w:val="18"/>
                <w:szCs w:val="18"/>
                <w:lang w:val="hr-HR"/>
              </w:rPr>
            </w:pPr>
          </w:p>
        </w:tc>
      </w:tr>
      <w:tr w:rsidR="00E71BD2" w:rsidRPr="00480C7E" w14:paraId="392A6BFE" w14:textId="77777777" w:rsidTr="009F3EB3">
        <w:trPr>
          <w:trHeight w:val="232"/>
        </w:trPr>
        <w:tc>
          <w:tcPr>
            <w:tcW w:w="2093" w:type="dxa"/>
            <w:vAlign w:val="center"/>
          </w:tcPr>
          <w:p w14:paraId="0C8AD933" w14:textId="77777777" w:rsidR="00E71BD2" w:rsidRPr="009F3EB3" w:rsidRDefault="00E71BD2" w:rsidP="009F3EB3">
            <w:pPr>
              <w:rPr>
                <w:rFonts w:ascii="Arial" w:hAnsi="Arial" w:cs="Arial"/>
                <w:lang w:val="hr-HR"/>
              </w:rPr>
            </w:pPr>
            <w:r w:rsidRPr="009F3EB3">
              <w:rPr>
                <w:rFonts w:ascii="Arial" w:hAnsi="Arial" w:cs="Arial"/>
                <w:lang w:val="hr-HR"/>
              </w:rPr>
              <w:t>Dostavljeno:</w:t>
            </w:r>
          </w:p>
        </w:tc>
        <w:tc>
          <w:tcPr>
            <w:tcW w:w="4614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14:paraId="45BB2FED" w14:textId="77777777" w:rsidR="00E71BD2" w:rsidRPr="009F3EB3" w:rsidRDefault="00E71BD2" w:rsidP="009F3EB3">
            <w:pPr>
              <w:spacing w:line="480" w:lineRule="auto"/>
              <w:rPr>
                <w:sz w:val="18"/>
                <w:szCs w:val="18"/>
                <w:lang w:val="hr-HR"/>
              </w:rPr>
            </w:pPr>
          </w:p>
        </w:tc>
      </w:tr>
      <w:tr w:rsidR="00E71BD2" w:rsidRPr="00480C7E" w14:paraId="186042E8" w14:textId="77777777" w:rsidTr="009F3EB3">
        <w:trPr>
          <w:trHeight w:val="232"/>
        </w:trPr>
        <w:tc>
          <w:tcPr>
            <w:tcW w:w="2093" w:type="dxa"/>
            <w:vAlign w:val="center"/>
          </w:tcPr>
          <w:p w14:paraId="2B7DC165" w14:textId="77777777" w:rsidR="00E71BD2" w:rsidRPr="009F3EB3" w:rsidRDefault="00E71BD2" w:rsidP="009F3EB3">
            <w:pPr>
              <w:rPr>
                <w:rFonts w:ascii="Arial" w:hAnsi="Arial" w:cs="Arial"/>
                <w:lang w:val="hr-HR"/>
              </w:rPr>
            </w:pPr>
            <w:r w:rsidRPr="009F3EB3">
              <w:rPr>
                <w:rFonts w:ascii="Arial" w:hAnsi="Arial" w:cs="Arial"/>
                <w:lang w:val="hr-HR"/>
              </w:rPr>
              <w:t>KLASA:</w:t>
            </w:r>
          </w:p>
        </w:tc>
        <w:tc>
          <w:tcPr>
            <w:tcW w:w="4614" w:type="dxa"/>
            <w:vAlign w:val="center"/>
          </w:tcPr>
          <w:p w14:paraId="12711C88" w14:textId="77777777" w:rsidR="00E71BD2" w:rsidRPr="009F3EB3" w:rsidRDefault="00E71BD2" w:rsidP="009F3EB3">
            <w:pPr>
              <w:spacing w:line="480" w:lineRule="auto"/>
              <w:rPr>
                <w:sz w:val="18"/>
                <w:szCs w:val="18"/>
                <w:lang w:val="hr-HR"/>
              </w:rPr>
            </w:pPr>
          </w:p>
        </w:tc>
      </w:tr>
      <w:tr w:rsidR="00E71BD2" w:rsidRPr="00480C7E" w14:paraId="6E11857D" w14:textId="77777777" w:rsidTr="009F3EB3">
        <w:trPr>
          <w:trHeight w:val="232"/>
        </w:trPr>
        <w:tc>
          <w:tcPr>
            <w:tcW w:w="2093" w:type="dxa"/>
            <w:vAlign w:val="center"/>
          </w:tcPr>
          <w:p w14:paraId="3FF38C48" w14:textId="77777777" w:rsidR="00E71BD2" w:rsidRPr="009F3EB3" w:rsidRDefault="00E71BD2" w:rsidP="009F3EB3">
            <w:pPr>
              <w:rPr>
                <w:rFonts w:ascii="Arial" w:hAnsi="Arial" w:cs="Arial"/>
                <w:lang w:val="hr-HR"/>
              </w:rPr>
            </w:pPr>
            <w:r w:rsidRPr="009F3EB3">
              <w:rPr>
                <w:rFonts w:ascii="Arial" w:hAnsi="Arial" w:cs="Arial"/>
                <w:lang w:val="hr-HR"/>
              </w:rPr>
              <w:t xml:space="preserve">URBROJ: </w:t>
            </w:r>
          </w:p>
        </w:tc>
        <w:tc>
          <w:tcPr>
            <w:tcW w:w="4614" w:type="dxa"/>
            <w:vAlign w:val="center"/>
          </w:tcPr>
          <w:p w14:paraId="7D59835D" w14:textId="77777777" w:rsidR="00E71BD2" w:rsidRPr="009F3EB3" w:rsidRDefault="00E71BD2" w:rsidP="009F3EB3">
            <w:pPr>
              <w:spacing w:line="480" w:lineRule="auto"/>
              <w:rPr>
                <w:sz w:val="18"/>
                <w:szCs w:val="18"/>
                <w:lang w:val="hr-HR"/>
              </w:rPr>
            </w:pPr>
          </w:p>
        </w:tc>
      </w:tr>
      <w:tr w:rsidR="00E71BD2" w:rsidRPr="00480C7E" w14:paraId="78D48C3F" w14:textId="77777777" w:rsidTr="009F3EB3">
        <w:trPr>
          <w:trHeight w:val="341"/>
        </w:trPr>
        <w:tc>
          <w:tcPr>
            <w:tcW w:w="2093" w:type="dxa"/>
            <w:tcBorders>
              <w:bottom w:val="single" w:sz="6" w:space="0" w:color="auto"/>
            </w:tcBorders>
            <w:vAlign w:val="center"/>
          </w:tcPr>
          <w:p w14:paraId="313AEC3F" w14:textId="77777777" w:rsidR="00E71BD2" w:rsidRPr="009F3EB3" w:rsidRDefault="00E71BD2" w:rsidP="009F3EB3">
            <w:pPr>
              <w:rPr>
                <w:rFonts w:ascii="Arial" w:hAnsi="Arial" w:cs="Arial"/>
                <w:lang w:val="hr-HR"/>
              </w:rPr>
            </w:pPr>
            <w:r w:rsidRPr="009F3EB3">
              <w:rPr>
                <w:rFonts w:ascii="Arial" w:hAnsi="Arial" w:cs="Arial"/>
                <w:lang w:val="hr-HR"/>
              </w:rPr>
              <w:t xml:space="preserve">Org. </w:t>
            </w:r>
            <w:r w:rsidR="009F3EB3" w:rsidRPr="009F3EB3">
              <w:rPr>
                <w:rFonts w:ascii="Arial" w:hAnsi="Arial" w:cs="Arial"/>
                <w:lang w:val="hr-HR"/>
              </w:rPr>
              <w:t>j</w:t>
            </w:r>
            <w:r w:rsidRPr="009F3EB3">
              <w:rPr>
                <w:rFonts w:ascii="Arial" w:hAnsi="Arial" w:cs="Arial"/>
                <w:lang w:val="hr-HR"/>
              </w:rPr>
              <w:t>edinica:</w:t>
            </w:r>
          </w:p>
        </w:tc>
        <w:tc>
          <w:tcPr>
            <w:tcW w:w="4614" w:type="dxa"/>
            <w:vAlign w:val="center"/>
          </w:tcPr>
          <w:p w14:paraId="3C85ECA7" w14:textId="77777777" w:rsidR="00E71BD2" w:rsidRPr="009F3EB3" w:rsidRDefault="00E71BD2" w:rsidP="009F3EB3">
            <w:pPr>
              <w:spacing w:line="480" w:lineRule="auto"/>
              <w:rPr>
                <w:sz w:val="18"/>
                <w:szCs w:val="18"/>
                <w:lang w:val="hr-HR"/>
              </w:rPr>
            </w:pPr>
          </w:p>
        </w:tc>
      </w:tr>
    </w:tbl>
    <w:p w14:paraId="0D1534F7" w14:textId="77777777" w:rsidR="00B14B35" w:rsidRDefault="00B14B35">
      <w:pPr>
        <w:rPr>
          <w:rFonts w:ascii="Arial" w:hAnsi="Arial" w:cs="Arial"/>
          <w:b/>
          <w:lang w:val="hr-HR"/>
        </w:rPr>
      </w:pPr>
      <w:r w:rsidRPr="00E66C58">
        <w:rPr>
          <w:rFonts w:ascii="Arial" w:hAnsi="Arial" w:cs="Arial"/>
          <w:b/>
          <w:lang w:val="hr-HR"/>
        </w:rPr>
        <w:tab/>
      </w:r>
      <w:r w:rsidRPr="00E66C58">
        <w:rPr>
          <w:rFonts w:ascii="Arial" w:hAnsi="Arial" w:cs="Arial"/>
          <w:b/>
          <w:lang w:val="hr-HR"/>
        </w:rPr>
        <w:tab/>
      </w:r>
      <w:r w:rsidRPr="00E66C58">
        <w:rPr>
          <w:rFonts w:ascii="Arial" w:hAnsi="Arial" w:cs="Arial"/>
          <w:b/>
          <w:lang w:val="hr-HR"/>
        </w:rPr>
        <w:tab/>
        <w:t xml:space="preserve">           </w:t>
      </w:r>
      <w:r w:rsidRPr="00E66C58">
        <w:rPr>
          <w:rFonts w:ascii="Arial" w:hAnsi="Arial" w:cs="Arial"/>
          <w:b/>
          <w:lang w:val="hr-HR"/>
        </w:rPr>
        <w:tab/>
      </w:r>
    </w:p>
    <w:p w14:paraId="019DA6C0" w14:textId="77777777" w:rsidR="00E66C58" w:rsidRDefault="00E66C58">
      <w:pPr>
        <w:rPr>
          <w:rFonts w:ascii="Arial" w:hAnsi="Arial" w:cs="Arial"/>
          <w:b/>
          <w:lang w:val="hr-HR"/>
        </w:rPr>
      </w:pPr>
    </w:p>
    <w:p w14:paraId="1812BE03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22103DA7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6419F65C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530D22F1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3A024EEB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059A5F46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0E45A200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20649BDD" w14:textId="77777777" w:rsidR="00A27DC9" w:rsidRDefault="00A27DC9">
      <w:pPr>
        <w:rPr>
          <w:rFonts w:ascii="Arial" w:hAnsi="Arial" w:cs="Arial"/>
          <w:b/>
          <w:lang w:val="hr-HR"/>
        </w:rPr>
      </w:pPr>
    </w:p>
    <w:p w14:paraId="4EBC3A29" w14:textId="77777777" w:rsidR="004C62E8" w:rsidRDefault="001A6EA2" w:rsidP="008B3DBD">
      <w:pPr>
        <w:spacing w:after="1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</w:t>
      </w:r>
      <w:r w:rsidRPr="001A6EA2">
        <w:rPr>
          <w:rFonts w:ascii="Arial" w:hAnsi="Arial" w:cs="Arial"/>
          <w:lang w:val="hr-HR"/>
        </w:rPr>
        <w:t xml:space="preserve">a temelju članka </w:t>
      </w:r>
      <w:r w:rsidR="00FB4490" w:rsidRPr="000670B6">
        <w:rPr>
          <w:rFonts w:ascii="Arial" w:hAnsi="Arial" w:cs="Arial"/>
          <w:lang w:val="hr-HR"/>
        </w:rPr>
        <w:t xml:space="preserve">159. stavak 4. Zakona o općem upravnom postupku (NN 47/09) </w:t>
      </w:r>
      <w:r w:rsidRPr="001A6EA2">
        <w:rPr>
          <w:rFonts w:ascii="Arial" w:hAnsi="Arial" w:cs="Arial"/>
          <w:lang w:val="hr-HR"/>
        </w:rPr>
        <w:t>podnosim zahtjev za izdavanje potvrde o obavljenom stručnom usavršavanju u skladu s propis</w:t>
      </w:r>
      <w:r>
        <w:rPr>
          <w:rFonts w:ascii="Arial" w:hAnsi="Arial" w:cs="Arial"/>
          <w:lang w:val="hr-HR"/>
        </w:rPr>
        <w:t>om</w:t>
      </w:r>
      <w:r w:rsidRPr="001A6EA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H</w:t>
      </w:r>
      <w:r w:rsidRPr="001A6EA2">
        <w:rPr>
          <w:rFonts w:ascii="Arial" w:hAnsi="Arial" w:cs="Arial"/>
          <w:lang w:val="hr-HR"/>
        </w:rPr>
        <w:t>rvatske komore ovlaštenih inženjera geodezije kojim se regulira stručno usavršavanje osoba koje obavljaju stručne geodetske poslove</w:t>
      </w:r>
      <w:r>
        <w:rPr>
          <w:rFonts w:ascii="Arial" w:hAnsi="Arial" w:cs="Arial"/>
          <w:lang w:val="hr-HR"/>
        </w:rPr>
        <w:t>, za proteklo razdoblje</w:t>
      </w:r>
      <w:r w:rsidRPr="001A6EA2">
        <w:rPr>
          <w:rFonts w:ascii="Arial" w:hAnsi="Arial" w:cs="Arial"/>
          <w:lang w:val="hr-HR"/>
        </w:rPr>
        <w:t xml:space="preserve"> od tri godine od </w:t>
      </w:r>
      <w:r w:rsidR="001E524B">
        <w:rPr>
          <w:rFonts w:ascii="Arial" w:hAnsi="Arial" w:cs="Arial"/>
          <w:lang w:val="hr-HR"/>
        </w:rPr>
        <w:t xml:space="preserve">dana </w:t>
      </w:r>
      <w:r>
        <w:rPr>
          <w:rFonts w:ascii="Arial" w:hAnsi="Arial" w:cs="Arial"/>
          <w:lang w:val="hr-HR"/>
        </w:rPr>
        <w:t>podnošenja ovog zahtjeva.</w:t>
      </w:r>
      <w:r w:rsidRPr="001A6EA2">
        <w:rPr>
          <w:rFonts w:ascii="Arial" w:hAnsi="Arial" w:cs="Arial"/>
          <w:lang w:val="hr-HR"/>
        </w:rPr>
        <w:t xml:space="preserve"> </w:t>
      </w:r>
    </w:p>
    <w:p w14:paraId="26101EAC" w14:textId="77777777" w:rsidR="004F10E1" w:rsidRPr="001A6EA2" w:rsidRDefault="004F10E1" w:rsidP="005B2748">
      <w:pPr>
        <w:spacing w:after="24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Ovaj zahtjev podnosim u </w:t>
      </w:r>
      <w:r w:rsidR="008B3DBD">
        <w:rPr>
          <w:rFonts w:ascii="Arial" w:hAnsi="Arial" w:cs="Arial"/>
          <w:lang w:val="hr-HR"/>
        </w:rPr>
        <w:t xml:space="preserve">svrhu </w:t>
      </w:r>
      <w:r w:rsidR="008B3DBD" w:rsidRPr="008B3DBD">
        <w:rPr>
          <w:rFonts w:ascii="Arial" w:hAnsi="Arial" w:cs="Arial"/>
          <w:lang w:val="hr-HR"/>
        </w:rPr>
        <w:t>pribavljanja suglasnosti Državne geodetske uprave za obavljanje stručnih geodetskih poslova iz članka 19. stavka 2. Zakona o obavljanju geodetske djelatnosti</w:t>
      </w:r>
      <w:r w:rsidR="008B3DBD">
        <w:rPr>
          <w:rFonts w:ascii="Arial" w:hAnsi="Arial" w:cs="Arial"/>
          <w:lang w:val="hr-HR"/>
        </w:rPr>
        <w:t xml:space="preserve"> (NN 25/18)</w:t>
      </w:r>
      <w:r w:rsidR="008B3DBD" w:rsidRPr="008B3DBD">
        <w:rPr>
          <w:rFonts w:ascii="Arial" w:hAnsi="Arial" w:cs="Arial"/>
          <w:lang w:val="hr-H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000" w:firstRow="0" w:lastRow="0" w:firstColumn="0" w:lastColumn="0" w:noHBand="0" w:noVBand="0"/>
      </w:tblPr>
      <w:tblGrid>
        <w:gridCol w:w="8513"/>
      </w:tblGrid>
      <w:tr w:rsidR="00B14B35" w:rsidRPr="00E66C58" w14:paraId="5C396C25" w14:textId="77777777" w:rsidTr="00720D60">
        <w:tc>
          <w:tcPr>
            <w:tcW w:w="8513" w:type="dxa"/>
            <w:shd w:val="clear" w:color="auto" w:fill="C0C0C0"/>
            <w:vAlign w:val="center"/>
          </w:tcPr>
          <w:p w14:paraId="537575EA" w14:textId="77777777" w:rsidR="00B14B35" w:rsidRPr="00E66C58" w:rsidRDefault="00B14B35" w:rsidP="00720D60">
            <w:pPr>
              <w:spacing w:before="120" w:after="120"/>
              <w:rPr>
                <w:rFonts w:ascii="Arial" w:hAnsi="Arial" w:cs="Arial"/>
                <w:b/>
                <w:lang w:val="hr-HR"/>
              </w:rPr>
            </w:pPr>
            <w:r w:rsidRPr="00E66C58">
              <w:rPr>
                <w:rFonts w:ascii="Arial" w:hAnsi="Arial" w:cs="Arial"/>
                <w:b/>
                <w:lang w:val="hr-HR"/>
              </w:rPr>
              <w:t xml:space="preserve">OSOBNI PODACI  </w:t>
            </w:r>
          </w:p>
        </w:tc>
      </w:tr>
    </w:tbl>
    <w:p w14:paraId="21F6B4FD" w14:textId="2AFB3206" w:rsidR="00B14B35" w:rsidRPr="00E66C58" w:rsidRDefault="00B14B35" w:rsidP="00D728A3">
      <w:pPr>
        <w:spacing w:before="360" w:after="120"/>
        <w:rPr>
          <w:rFonts w:ascii="Arial" w:hAnsi="Arial" w:cs="Arial"/>
          <w:lang w:val="hr-HR"/>
        </w:rPr>
      </w:pPr>
      <w:r w:rsidRPr="00E66C58">
        <w:rPr>
          <w:rFonts w:ascii="Arial" w:hAnsi="Arial" w:cs="Arial"/>
          <w:lang w:val="hr-HR"/>
        </w:rPr>
        <w:t>Ime</w:t>
      </w:r>
      <w:r w:rsidR="009F3EB3">
        <w:rPr>
          <w:rFonts w:ascii="Arial" w:hAnsi="Arial" w:cs="Arial"/>
          <w:lang w:val="hr-HR"/>
        </w:rPr>
        <w:t>:</w:t>
      </w:r>
      <w:r w:rsidR="00736E66">
        <w:rPr>
          <w:rFonts w:ascii="Arial" w:hAnsi="Arial" w:cs="Arial"/>
          <w:lang w:val="hr-HR"/>
        </w:rPr>
        <w:t xml:space="preserve"> </w:t>
      </w:r>
      <w:sdt>
        <w:sdtPr>
          <w:rPr>
            <w:rFonts w:ascii="Arial" w:hAnsi="Arial" w:cs="Arial"/>
            <w:lang w:val="hr-HR"/>
          </w:rPr>
          <w:id w:val="291488454"/>
          <w:placeholder>
            <w:docPart w:val="4FF220A1DEB746C387CFB99BC6974757"/>
          </w:placeholder>
          <w:showingPlcHdr/>
          <w:text/>
        </w:sdtPr>
        <w:sdtEndPr/>
        <w:sdtContent>
          <w:r w:rsidR="002B7810">
            <w:rPr>
              <w:rFonts w:ascii="Arial" w:hAnsi="Arial" w:cs="Arial"/>
              <w:lang w:val="hr-HR"/>
            </w:rPr>
            <w:t>____________________________________________________</w:t>
          </w:r>
        </w:sdtContent>
      </w:sdt>
    </w:p>
    <w:p w14:paraId="108A16D2" w14:textId="77777777" w:rsidR="00B14B35" w:rsidRPr="00E66C58" w:rsidRDefault="00B14B35" w:rsidP="00736E66">
      <w:pPr>
        <w:spacing w:before="120" w:after="120"/>
        <w:rPr>
          <w:rFonts w:ascii="Arial" w:hAnsi="Arial" w:cs="Arial"/>
          <w:lang w:val="hr-HR"/>
        </w:rPr>
      </w:pPr>
      <w:r w:rsidRPr="00E66C58">
        <w:rPr>
          <w:rFonts w:ascii="Arial" w:hAnsi="Arial" w:cs="Arial"/>
          <w:lang w:val="hr-HR"/>
        </w:rPr>
        <w:t>Prezime</w:t>
      </w:r>
      <w:r w:rsidR="009F3EB3">
        <w:rPr>
          <w:rFonts w:ascii="Arial" w:hAnsi="Arial" w:cs="Arial"/>
          <w:lang w:val="hr-HR"/>
        </w:rPr>
        <w:t>:</w:t>
      </w:r>
      <w:r w:rsidR="00736E66">
        <w:rPr>
          <w:rFonts w:ascii="Arial" w:hAnsi="Arial" w:cs="Arial"/>
          <w:lang w:val="hr-HR"/>
        </w:rPr>
        <w:t xml:space="preserve"> </w:t>
      </w:r>
      <w:sdt>
        <w:sdtPr>
          <w:rPr>
            <w:rFonts w:ascii="Arial" w:hAnsi="Arial" w:cs="Arial"/>
            <w:lang w:val="hr-HR"/>
          </w:rPr>
          <w:id w:val="1132827581"/>
          <w:placeholder>
            <w:docPart w:val="334741F1AD2948EE8C516CB3830B6B1A"/>
          </w:placeholder>
          <w:showingPlcHdr/>
          <w:text/>
        </w:sdtPr>
        <w:sdtEndPr/>
        <w:sdtContent>
          <w:r w:rsidR="002B7810">
            <w:rPr>
              <w:rFonts w:ascii="Arial" w:hAnsi="Arial" w:cs="Arial"/>
              <w:lang w:val="hr-HR"/>
            </w:rPr>
            <w:t>________________________________________________</w:t>
          </w:r>
        </w:sdtContent>
      </w:sdt>
    </w:p>
    <w:p w14:paraId="1C9A1FA7" w14:textId="77777777" w:rsidR="00B14B35" w:rsidRPr="00E66C58" w:rsidRDefault="00002325" w:rsidP="00736E66">
      <w:pPr>
        <w:spacing w:before="120" w:after="12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Broj upisa u </w:t>
      </w:r>
      <w:r w:rsidR="00DE0608">
        <w:rPr>
          <w:rFonts w:ascii="Arial" w:hAnsi="Arial" w:cs="Arial"/>
          <w:lang w:val="hr-HR"/>
        </w:rPr>
        <w:t>Imenik ovlaštenih inženjera geodezije</w:t>
      </w:r>
      <w:r>
        <w:rPr>
          <w:rFonts w:ascii="Arial" w:hAnsi="Arial" w:cs="Arial"/>
          <w:lang w:val="hr-HR"/>
        </w:rPr>
        <w:t>:</w:t>
      </w:r>
      <w:r w:rsidR="00736E66">
        <w:rPr>
          <w:rFonts w:ascii="Arial" w:hAnsi="Arial" w:cs="Arial"/>
          <w:lang w:val="hr-HR"/>
        </w:rPr>
        <w:t xml:space="preserve"> </w:t>
      </w:r>
      <w:sdt>
        <w:sdtPr>
          <w:rPr>
            <w:rFonts w:ascii="Arial" w:hAnsi="Arial" w:cs="Arial"/>
            <w:lang w:val="hr-HR"/>
          </w:rPr>
          <w:id w:val="-844397837"/>
          <w:placeholder>
            <w:docPart w:val="5EBFAA2C35FA4B118FC349C0D2A1DD02"/>
          </w:placeholder>
          <w:showingPlcHdr/>
          <w:text/>
        </w:sdtPr>
        <w:sdtEndPr/>
        <w:sdtContent>
          <w:r w:rsidR="002B7810">
            <w:rPr>
              <w:rFonts w:ascii="Arial" w:hAnsi="Arial" w:cs="Arial"/>
              <w:lang w:val="hr-HR"/>
            </w:rPr>
            <w:t>_______________</w:t>
          </w:r>
        </w:sdtContent>
      </w:sdt>
    </w:p>
    <w:p w14:paraId="5FBD0755" w14:textId="7CD9E7FE" w:rsidR="00B14B35" w:rsidRDefault="00B14B35">
      <w:pPr>
        <w:rPr>
          <w:rFonts w:ascii="Arial" w:hAnsi="Arial" w:cs="Arial"/>
          <w:lang w:val="hr-HR"/>
        </w:rPr>
      </w:pPr>
    </w:p>
    <w:p w14:paraId="4EA5F22F" w14:textId="77777777" w:rsidR="00571712" w:rsidRPr="00E66C58" w:rsidRDefault="00571712">
      <w:pPr>
        <w:rPr>
          <w:rFonts w:ascii="Arial" w:hAnsi="Arial" w:cs="Arial"/>
          <w:lang w:val="hr-HR"/>
        </w:rPr>
      </w:pPr>
    </w:p>
    <w:p w14:paraId="2F9C0B4E" w14:textId="77777777" w:rsidR="00AA53A3" w:rsidRPr="00465453" w:rsidRDefault="00AA53A3" w:rsidP="00AA53A3">
      <w:pPr>
        <w:spacing w:line="40" w:lineRule="atLeast"/>
        <w:jc w:val="both"/>
        <w:rPr>
          <w:rFonts w:ascii="Calibri" w:hAnsi="Calibri" w:cs="Tahoma"/>
          <w:sz w:val="18"/>
          <w:szCs w:val="18"/>
          <w:lang w:val="hr-HR"/>
        </w:rPr>
      </w:pPr>
      <w:r w:rsidRPr="00465453">
        <w:rPr>
          <w:rFonts w:ascii="Calibri" w:hAnsi="Calibri" w:cs="Tahoma"/>
          <w:b/>
          <w:bCs/>
          <w:sz w:val="18"/>
          <w:szCs w:val="18"/>
          <w:lang w:val="hr-HR"/>
        </w:rPr>
        <w:t>HRVATSKA KOMORA OVLAŠTENIH INŽENJERA GEODEZIJE</w:t>
      </w:r>
      <w:r w:rsidRPr="00465453">
        <w:rPr>
          <w:rFonts w:ascii="Calibri" w:hAnsi="Calibri" w:cs="Tahoma"/>
          <w:sz w:val="18"/>
          <w:szCs w:val="18"/>
          <w:lang w:val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106A8761" w14:textId="77777777" w:rsidR="00AA53A3" w:rsidRPr="00465453" w:rsidRDefault="00AA53A3" w:rsidP="00AA53A3">
      <w:pPr>
        <w:spacing w:line="40" w:lineRule="atLeast"/>
        <w:jc w:val="both"/>
        <w:rPr>
          <w:rFonts w:ascii="Calibri" w:hAnsi="Calibri" w:cs="Tahoma"/>
          <w:sz w:val="18"/>
          <w:szCs w:val="18"/>
          <w:lang w:val="hr-HR"/>
        </w:rPr>
      </w:pPr>
    </w:p>
    <w:p w14:paraId="61D8581F" w14:textId="77777777" w:rsidR="00AA53A3" w:rsidRPr="00465453" w:rsidRDefault="00AA53A3" w:rsidP="00AA53A3">
      <w:pPr>
        <w:spacing w:line="40" w:lineRule="atLeast"/>
        <w:jc w:val="both"/>
        <w:rPr>
          <w:rFonts w:ascii="Calibri" w:hAnsi="Calibri" w:cs="Tahoma"/>
          <w:sz w:val="18"/>
          <w:szCs w:val="18"/>
          <w:lang w:val="hr-HR"/>
        </w:rPr>
      </w:pPr>
      <w:r w:rsidRPr="00465453">
        <w:rPr>
          <w:rFonts w:ascii="Calibri" w:hAnsi="Calibri" w:cs="Tahoma"/>
          <w:sz w:val="18"/>
          <w:szCs w:val="18"/>
          <w:lang w:val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43B98CD4" w14:textId="77777777" w:rsidR="00AA53A3" w:rsidRPr="00465453" w:rsidRDefault="00AA53A3" w:rsidP="00AA53A3">
      <w:pPr>
        <w:spacing w:line="40" w:lineRule="atLeast"/>
        <w:jc w:val="both"/>
        <w:rPr>
          <w:rFonts w:ascii="Calibri" w:hAnsi="Calibri" w:cs="Tahoma"/>
          <w:sz w:val="18"/>
          <w:szCs w:val="18"/>
          <w:lang w:val="hr-HR"/>
        </w:rPr>
      </w:pPr>
    </w:p>
    <w:p w14:paraId="405C8C9D" w14:textId="2C498287" w:rsidR="00AA53A3" w:rsidRPr="00465453" w:rsidRDefault="00AA53A3" w:rsidP="00AA53A3">
      <w:pPr>
        <w:spacing w:line="40" w:lineRule="atLeast"/>
        <w:jc w:val="both"/>
        <w:rPr>
          <w:rFonts w:ascii="Calibri" w:hAnsi="Calibri" w:cs="Tahoma"/>
          <w:sz w:val="18"/>
          <w:szCs w:val="18"/>
          <w:lang w:val="hr-HR"/>
        </w:rPr>
      </w:pPr>
      <w:r w:rsidRPr="00465453">
        <w:rPr>
          <w:rFonts w:ascii="Calibri" w:hAnsi="Calibri" w:cs="Tahoma"/>
          <w:sz w:val="18"/>
          <w:szCs w:val="18"/>
          <w:lang w:val="hr-HR"/>
        </w:rPr>
        <w:t>Više o svojim pravima možete pročitati na www.hkoig.hr</w:t>
      </w:r>
      <w:hyperlink r:id="rId6" w:history="1"/>
      <w:r w:rsidRPr="00465453">
        <w:rPr>
          <w:rFonts w:ascii="Calibri" w:hAnsi="Calibri" w:cs="Tahoma"/>
          <w:sz w:val="18"/>
          <w:szCs w:val="18"/>
          <w:lang w:val="hr-HR"/>
        </w:rPr>
        <w:t xml:space="preserve"> ili nas kontaktirajte putem e-maila </w:t>
      </w:r>
      <w:r w:rsidR="00465453" w:rsidRPr="00465453">
        <w:rPr>
          <w:rFonts w:ascii="Calibri" w:hAnsi="Calibri" w:cs="Tahoma"/>
          <w:sz w:val="18"/>
          <w:szCs w:val="18"/>
          <w:lang w:val="hr-HR"/>
        </w:rPr>
        <w:t>zop@hkoig.hr</w:t>
      </w:r>
      <w:r w:rsidRPr="00465453">
        <w:rPr>
          <w:rFonts w:ascii="Calibri" w:hAnsi="Calibri" w:cs="Tahoma"/>
          <w:sz w:val="18"/>
          <w:szCs w:val="18"/>
          <w:lang w:val="hr-HR"/>
        </w:rPr>
        <w:t xml:space="preserve">. </w:t>
      </w:r>
    </w:p>
    <w:p w14:paraId="625AEBB8" w14:textId="5511D3ED" w:rsidR="00AA53A3" w:rsidRDefault="00AA53A3" w:rsidP="009C755C">
      <w:pPr>
        <w:spacing w:before="120"/>
        <w:rPr>
          <w:rFonts w:ascii="Arial" w:hAnsi="Arial" w:cs="Arial"/>
          <w:lang w:val="hr-HR"/>
        </w:rPr>
      </w:pPr>
    </w:p>
    <w:p w14:paraId="2C4CC9BA" w14:textId="4F48D91A" w:rsidR="00AA53A3" w:rsidRDefault="00AA53A3" w:rsidP="009C755C">
      <w:pPr>
        <w:spacing w:before="120"/>
        <w:rPr>
          <w:rFonts w:ascii="Arial" w:hAnsi="Arial" w:cs="Arial"/>
          <w:lang w:val="hr-HR"/>
        </w:rPr>
      </w:pPr>
    </w:p>
    <w:p w14:paraId="38BDA718" w14:textId="77777777" w:rsidR="00571712" w:rsidRDefault="00571712" w:rsidP="009C755C">
      <w:pPr>
        <w:spacing w:before="120"/>
        <w:rPr>
          <w:rFonts w:ascii="Arial" w:hAnsi="Arial" w:cs="Arial"/>
          <w:lang w:val="hr-HR"/>
        </w:rPr>
      </w:pPr>
    </w:p>
    <w:p w14:paraId="0D0763A1" w14:textId="77777777" w:rsidR="00B14B35" w:rsidRPr="00E66C58" w:rsidRDefault="00B14B35" w:rsidP="009C755C">
      <w:pPr>
        <w:spacing w:before="120"/>
        <w:rPr>
          <w:rFonts w:ascii="Arial" w:hAnsi="Arial" w:cs="Arial"/>
          <w:lang w:val="hr-HR"/>
        </w:rPr>
      </w:pPr>
      <w:r w:rsidRPr="00E66C58">
        <w:rPr>
          <w:rFonts w:ascii="Arial" w:hAnsi="Arial" w:cs="Arial"/>
          <w:lang w:val="hr-HR"/>
        </w:rPr>
        <w:t xml:space="preserve">U  </w:t>
      </w:r>
      <w:sdt>
        <w:sdtPr>
          <w:rPr>
            <w:rFonts w:ascii="Arial" w:hAnsi="Arial" w:cs="Arial"/>
            <w:lang w:val="hr-HR"/>
          </w:rPr>
          <w:id w:val="-44067981"/>
          <w:placeholder>
            <w:docPart w:val="F456FEDDB96B4F6F972954DA2E816D26"/>
          </w:placeholder>
          <w:showingPlcHdr/>
          <w:text/>
        </w:sdtPr>
        <w:sdtEndPr/>
        <w:sdtContent>
          <w:r w:rsidR="002B7810">
            <w:rPr>
              <w:rFonts w:ascii="Arial" w:hAnsi="Arial" w:cs="Arial"/>
              <w:lang w:val="hr-HR"/>
            </w:rPr>
            <w:t>_______________</w:t>
          </w:r>
        </w:sdtContent>
      </w:sdt>
      <w:r w:rsidR="00B17987">
        <w:rPr>
          <w:rFonts w:ascii="Arial" w:hAnsi="Arial" w:cs="Arial"/>
          <w:lang w:val="hr-HR"/>
        </w:rPr>
        <w:t xml:space="preserve">, dana </w:t>
      </w:r>
      <w:sdt>
        <w:sdtPr>
          <w:rPr>
            <w:rFonts w:ascii="Arial" w:hAnsi="Arial" w:cs="Arial"/>
            <w:lang w:val="hr-HR"/>
          </w:rPr>
          <w:id w:val="294640774"/>
          <w:placeholder>
            <w:docPart w:val="40769007EDB84D85A5A0EFD964B67213"/>
          </w:placeholder>
          <w:showingPlcHdr/>
          <w:date w:fullDate="2019-10-30T00:00:00Z">
            <w:dateFormat w:val="d/M/yyyy"/>
            <w:lid w:val="hr-HR"/>
            <w:storeMappedDataAs w:val="dateTime"/>
            <w:calendar w:val="gregorian"/>
          </w:date>
        </w:sdtPr>
        <w:sdtEndPr/>
        <w:sdtContent>
          <w:r w:rsidR="002B7810">
            <w:rPr>
              <w:rFonts w:ascii="Arial" w:hAnsi="Arial" w:cs="Arial"/>
              <w:lang w:val="hr-HR"/>
            </w:rPr>
            <w:t>__________</w:t>
          </w:r>
        </w:sdtContent>
      </w:sdt>
      <w:r w:rsidR="002B7810">
        <w:rPr>
          <w:rFonts w:ascii="Arial" w:hAnsi="Arial" w:cs="Arial"/>
          <w:lang w:val="hr-HR"/>
        </w:rPr>
        <w:t xml:space="preserve"> godine</w:t>
      </w:r>
    </w:p>
    <w:p w14:paraId="6F85CF9B" w14:textId="77777777" w:rsidR="00B14B35" w:rsidRPr="00E66C58" w:rsidRDefault="00B14B35">
      <w:pPr>
        <w:spacing w:before="120"/>
        <w:ind w:left="720"/>
        <w:rPr>
          <w:rFonts w:ascii="Arial" w:hAnsi="Arial" w:cs="Arial"/>
          <w:u w:val="single"/>
          <w:lang w:val="hr-HR"/>
        </w:rPr>
      </w:pP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u w:val="single"/>
          <w:lang w:val="hr-HR"/>
        </w:rPr>
        <w:tab/>
      </w:r>
      <w:r w:rsidRPr="00E66C58">
        <w:rPr>
          <w:rFonts w:ascii="Arial" w:hAnsi="Arial" w:cs="Arial"/>
          <w:u w:val="single"/>
          <w:lang w:val="hr-HR"/>
        </w:rPr>
        <w:tab/>
      </w:r>
      <w:r w:rsidRPr="00E66C58">
        <w:rPr>
          <w:rFonts w:ascii="Arial" w:hAnsi="Arial" w:cs="Arial"/>
          <w:u w:val="single"/>
          <w:lang w:val="hr-HR"/>
        </w:rPr>
        <w:tab/>
      </w:r>
      <w:r w:rsidRPr="00E66C58">
        <w:rPr>
          <w:rFonts w:ascii="Arial" w:hAnsi="Arial" w:cs="Arial"/>
          <w:u w:val="single"/>
          <w:lang w:val="hr-HR"/>
        </w:rPr>
        <w:tab/>
      </w:r>
    </w:p>
    <w:p w14:paraId="7B7A6F61" w14:textId="77777777" w:rsidR="00B14B35" w:rsidRDefault="00B14B35">
      <w:pPr>
        <w:spacing w:before="120"/>
        <w:ind w:left="720"/>
        <w:rPr>
          <w:rFonts w:ascii="Arial" w:hAnsi="Arial" w:cs="Arial"/>
          <w:lang w:val="hr-HR"/>
        </w:rPr>
      </w:pP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</w:r>
      <w:r w:rsidRPr="00E66C58">
        <w:rPr>
          <w:rFonts w:ascii="Arial" w:hAnsi="Arial" w:cs="Arial"/>
          <w:lang w:val="hr-HR"/>
        </w:rPr>
        <w:tab/>
        <w:t xml:space="preserve">       potpis podnositelja zahtjeva</w:t>
      </w:r>
    </w:p>
    <w:p w14:paraId="230FE908" w14:textId="77777777" w:rsidR="00160B22" w:rsidRDefault="00160B22" w:rsidP="00160B22">
      <w:pPr>
        <w:spacing w:before="120"/>
        <w:rPr>
          <w:rFonts w:ascii="Arial" w:hAnsi="Arial" w:cs="Arial"/>
          <w:lang w:val="hr-HR"/>
        </w:rPr>
      </w:pPr>
    </w:p>
    <w:p w14:paraId="346B9712" w14:textId="60C3847B" w:rsidR="00D54BFD" w:rsidRDefault="00D54BFD" w:rsidP="00160B22">
      <w:pPr>
        <w:tabs>
          <w:tab w:val="left" w:pos="6000"/>
        </w:tabs>
        <w:spacing w:after="200"/>
        <w:jc w:val="both"/>
        <w:rPr>
          <w:rFonts w:ascii="Calibri" w:hAnsi="Calibri"/>
          <w:b/>
          <w:lang w:val="hr-HR" w:eastAsia="en-US"/>
        </w:rPr>
      </w:pPr>
    </w:p>
    <w:p w14:paraId="47BE3DB9" w14:textId="6852B048" w:rsidR="00E40E63" w:rsidRDefault="00E40E63" w:rsidP="00160B22">
      <w:pPr>
        <w:tabs>
          <w:tab w:val="left" w:pos="6000"/>
        </w:tabs>
        <w:spacing w:after="200"/>
        <w:jc w:val="both"/>
        <w:rPr>
          <w:rFonts w:ascii="Calibri" w:hAnsi="Calibri"/>
          <w:b/>
          <w:lang w:val="hr-HR" w:eastAsia="en-US"/>
        </w:rPr>
      </w:pPr>
    </w:p>
    <w:p w14:paraId="47419E56" w14:textId="3B641D76" w:rsidR="00E40E63" w:rsidRDefault="00E40E63" w:rsidP="00160B22">
      <w:pPr>
        <w:tabs>
          <w:tab w:val="left" w:pos="6000"/>
        </w:tabs>
        <w:spacing w:after="200"/>
        <w:jc w:val="both"/>
        <w:rPr>
          <w:rFonts w:ascii="Calibri" w:hAnsi="Calibri"/>
          <w:b/>
          <w:lang w:val="hr-HR" w:eastAsia="en-US"/>
        </w:rPr>
      </w:pPr>
    </w:p>
    <w:p w14:paraId="0ACB1801" w14:textId="77777777" w:rsidR="00E40E63" w:rsidRDefault="00E40E63" w:rsidP="00160B22">
      <w:pPr>
        <w:tabs>
          <w:tab w:val="left" w:pos="6000"/>
        </w:tabs>
        <w:spacing w:after="200"/>
        <w:jc w:val="both"/>
        <w:rPr>
          <w:rFonts w:ascii="Calibri" w:hAnsi="Calibri"/>
          <w:b/>
          <w:lang w:val="hr-HR" w:eastAsia="en-US"/>
        </w:rPr>
      </w:pPr>
    </w:p>
    <w:p w14:paraId="1E8F6C1A" w14:textId="77777777" w:rsidR="00160B22" w:rsidRPr="008F7538" w:rsidRDefault="00160B22" w:rsidP="0016378D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  <w:lang w:val="hr-HR" w:eastAsia="en-US"/>
        </w:rPr>
      </w:pPr>
      <w:r w:rsidRPr="008F7538">
        <w:rPr>
          <w:rFonts w:ascii="Calibri" w:hAnsi="Calibri"/>
          <w:b/>
          <w:lang w:val="hr-HR" w:eastAsia="en-US"/>
        </w:rPr>
        <w:t>Uputa za predaju zahtjeva</w:t>
      </w:r>
    </w:p>
    <w:p w14:paraId="7F32DDC2" w14:textId="77777777" w:rsidR="00160B22" w:rsidRPr="008F7538" w:rsidRDefault="00160B22" w:rsidP="00160B22">
      <w:pPr>
        <w:tabs>
          <w:tab w:val="left" w:pos="6000"/>
        </w:tabs>
        <w:spacing w:after="120"/>
        <w:jc w:val="both"/>
        <w:rPr>
          <w:rFonts w:ascii="Calibri" w:hAnsi="Calibri"/>
          <w:lang w:val="hr-HR" w:eastAsia="en-US"/>
        </w:rPr>
      </w:pPr>
      <w:r w:rsidRPr="008F7538">
        <w:rPr>
          <w:rFonts w:ascii="Calibri" w:hAnsi="Calibri"/>
          <w:lang w:val="hr-HR" w:eastAsia="en-US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EB7843">
        <w:rPr>
          <w:rFonts w:ascii="Calibri" w:hAnsi="Calibri"/>
          <w:u w:val="single"/>
          <w:lang w:val="hr-HR" w:eastAsia="en-US"/>
        </w:rPr>
        <w:t>pisarnica@hkoig.hr</w:t>
      </w:r>
      <w:r>
        <w:rPr>
          <w:rFonts w:ascii="Calibri" w:hAnsi="Calibri"/>
          <w:lang w:val="hr-HR" w:eastAsia="en-US"/>
        </w:rPr>
        <w:t xml:space="preserve">, </w:t>
      </w:r>
      <w:r w:rsidRPr="008F7538">
        <w:rPr>
          <w:rFonts w:ascii="Calibri" w:hAnsi="Calibri"/>
          <w:lang w:val="hr-HR" w:eastAsia="en-US"/>
        </w:rPr>
        <w:t>zajedno sa svim potrebnim dokumentima</w:t>
      </w:r>
      <w:r w:rsidR="009C755C">
        <w:rPr>
          <w:rFonts w:ascii="Calibri" w:hAnsi="Calibri"/>
          <w:lang w:val="hr-HR" w:eastAsia="en-US"/>
        </w:rPr>
        <w:t xml:space="preserve">, </w:t>
      </w:r>
      <w:r w:rsidRPr="008F7538">
        <w:rPr>
          <w:rFonts w:ascii="Calibri" w:hAnsi="Calibri"/>
          <w:lang w:val="hr-HR" w:eastAsia="en-US"/>
        </w:rPr>
        <w:t>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5D726425" w14:textId="77777777" w:rsidR="00160B22" w:rsidRPr="00CB740A" w:rsidRDefault="00160B22" w:rsidP="00160B22">
      <w:pPr>
        <w:tabs>
          <w:tab w:val="left" w:pos="6000"/>
        </w:tabs>
        <w:spacing w:after="120"/>
        <w:jc w:val="both"/>
        <w:rPr>
          <w:rFonts w:ascii="Calibri" w:hAnsi="Calibri"/>
          <w:lang w:val="hr-HR" w:eastAsia="en-US"/>
        </w:rPr>
      </w:pPr>
      <w:r w:rsidRPr="00CB740A">
        <w:rPr>
          <w:rFonts w:ascii="Calibri" w:hAnsi="Calibri"/>
          <w:lang w:val="hr-HR" w:eastAsia="en-US"/>
        </w:rPr>
        <w:t>Napominje se da prilikom predaje zahtjeva klasičnom poštom ili fizičkim putem dokumenti mogu biti u preslici osim obrasca zahtjeva koji mora biti u originalu vlastoručno potpisan.</w:t>
      </w:r>
    </w:p>
    <w:p w14:paraId="0878C546" w14:textId="77777777" w:rsidR="00160B22" w:rsidRPr="00E66C58" w:rsidRDefault="00160B22" w:rsidP="00160B22">
      <w:pPr>
        <w:spacing w:before="120"/>
        <w:rPr>
          <w:rFonts w:ascii="Arial" w:hAnsi="Arial" w:cs="Arial"/>
          <w:lang w:val="hr-HR"/>
        </w:rPr>
      </w:pPr>
    </w:p>
    <w:sectPr w:rsidR="00160B22" w:rsidRPr="00E66C58" w:rsidSect="00C643B3">
      <w:pgSz w:w="11906" w:h="16838"/>
      <w:pgMar w:top="851" w:right="1440" w:bottom="851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DEB"/>
    <w:multiLevelType w:val="multilevel"/>
    <w:tmpl w:val="0574B26C"/>
    <w:lvl w:ilvl="0">
      <w:start w:val="4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94C7E93"/>
    <w:multiLevelType w:val="multilevel"/>
    <w:tmpl w:val="1F64CAEE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A4005A1"/>
    <w:multiLevelType w:val="multilevel"/>
    <w:tmpl w:val="4F96A670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2AA003F1"/>
    <w:multiLevelType w:val="multilevel"/>
    <w:tmpl w:val="D6B80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1750F34"/>
    <w:multiLevelType w:val="multilevel"/>
    <w:tmpl w:val="032E61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5E675D9"/>
    <w:multiLevelType w:val="multilevel"/>
    <w:tmpl w:val="C41E5A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C223151"/>
    <w:multiLevelType w:val="hybridMultilevel"/>
    <w:tmpl w:val="8B1C2E7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82504C"/>
    <w:multiLevelType w:val="singleLevel"/>
    <w:tmpl w:val="0C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9EC2C7A"/>
    <w:multiLevelType w:val="multilevel"/>
    <w:tmpl w:val="FC6433BA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52EC7F4A"/>
    <w:multiLevelType w:val="hybridMultilevel"/>
    <w:tmpl w:val="1AFA45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D6124"/>
    <w:multiLevelType w:val="multilevel"/>
    <w:tmpl w:val="EF02DA40"/>
    <w:lvl w:ilvl="0">
      <w:start w:val="6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E941D94"/>
    <w:multiLevelType w:val="multilevel"/>
    <w:tmpl w:val="E828FD9E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71760008"/>
    <w:multiLevelType w:val="multilevel"/>
    <w:tmpl w:val="FC6433BA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768743470">
    <w:abstractNumId w:val="8"/>
  </w:num>
  <w:num w:numId="2" w16cid:durableId="1114405817">
    <w:abstractNumId w:val="10"/>
  </w:num>
  <w:num w:numId="3" w16cid:durableId="1958103149">
    <w:abstractNumId w:val="2"/>
  </w:num>
  <w:num w:numId="4" w16cid:durableId="1769882156">
    <w:abstractNumId w:val="11"/>
  </w:num>
  <w:num w:numId="5" w16cid:durableId="107091196">
    <w:abstractNumId w:val="0"/>
  </w:num>
  <w:num w:numId="6" w16cid:durableId="203519888">
    <w:abstractNumId w:val="1"/>
  </w:num>
  <w:num w:numId="7" w16cid:durableId="1386292136">
    <w:abstractNumId w:val="7"/>
  </w:num>
  <w:num w:numId="8" w16cid:durableId="686520048">
    <w:abstractNumId w:val="5"/>
  </w:num>
  <w:num w:numId="9" w16cid:durableId="1309894479">
    <w:abstractNumId w:val="3"/>
  </w:num>
  <w:num w:numId="10" w16cid:durableId="555438413">
    <w:abstractNumId w:val="4"/>
  </w:num>
  <w:num w:numId="11" w16cid:durableId="617953412">
    <w:abstractNumId w:val="12"/>
  </w:num>
  <w:num w:numId="12" w16cid:durableId="890070769">
    <w:abstractNumId w:val="9"/>
  </w:num>
  <w:num w:numId="13" w16cid:durableId="2033267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lw25/2J7hojELjj+r/N/eIhk5NG8PZyI4rZZNqU1i/CYgj3Q/ulOOVNns4UEb77b+SANNNJX35WJE4+zzw28A==" w:salt="7kVqJ2SMp5q8O99oCNqkow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58"/>
    <w:rsid w:val="00002325"/>
    <w:rsid w:val="000252EA"/>
    <w:rsid w:val="00047C37"/>
    <w:rsid w:val="000670B6"/>
    <w:rsid w:val="000E4B70"/>
    <w:rsid w:val="00110642"/>
    <w:rsid w:val="001379AB"/>
    <w:rsid w:val="001454E8"/>
    <w:rsid w:val="0014601E"/>
    <w:rsid w:val="00160B22"/>
    <w:rsid w:val="0016378D"/>
    <w:rsid w:val="0019207A"/>
    <w:rsid w:val="001A6EA2"/>
    <w:rsid w:val="001E524B"/>
    <w:rsid w:val="00203D3C"/>
    <w:rsid w:val="0026276D"/>
    <w:rsid w:val="002B7810"/>
    <w:rsid w:val="00355FA0"/>
    <w:rsid w:val="00357DE5"/>
    <w:rsid w:val="003B216C"/>
    <w:rsid w:val="003E455A"/>
    <w:rsid w:val="00412999"/>
    <w:rsid w:val="00417EED"/>
    <w:rsid w:val="00465453"/>
    <w:rsid w:val="004B375F"/>
    <w:rsid w:val="004C62E8"/>
    <w:rsid w:val="004F10E1"/>
    <w:rsid w:val="0050727B"/>
    <w:rsid w:val="00521D76"/>
    <w:rsid w:val="00571712"/>
    <w:rsid w:val="005B2748"/>
    <w:rsid w:val="005C3E8C"/>
    <w:rsid w:val="005F2D75"/>
    <w:rsid w:val="00676CB9"/>
    <w:rsid w:val="006E055E"/>
    <w:rsid w:val="006F4269"/>
    <w:rsid w:val="00720D60"/>
    <w:rsid w:val="00736E66"/>
    <w:rsid w:val="0075166B"/>
    <w:rsid w:val="007B315A"/>
    <w:rsid w:val="007E2DE8"/>
    <w:rsid w:val="00846348"/>
    <w:rsid w:val="00862C74"/>
    <w:rsid w:val="008A568D"/>
    <w:rsid w:val="008A71E7"/>
    <w:rsid w:val="008B3DBD"/>
    <w:rsid w:val="008C18AB"/>
    <w:rsid w:val="00925E64"/>
    <w:rsid w:val="00946EA4"/>
    <w:rsid w:val="009C3E60"/>
    <w:rsid w:val="009C755C"/>
    <w:rsid w:val="009E1A9F"/>
    <w:rsid w:val="009F3EB3"/>
    <w:rsid w:val="009F4AEE"/>
    <w:rsid w:val="009F74B1"/>
    <w:rsid w:val="00A27DC9"/>
    <w:rsid w:val="00A40A35"/>
    <w:rsid w:val="00AA53A3"/>
    <w:rsid w:val="00AA6076"/>
    <w:rsid w:val="00AB4FCC"/>
    <w:rsid w:val="00AB7452"/>
    <w:rsid w:val="00AB7D7B"/>
    <w:rsid w:val="00B077D0"/>
    <w:rsid w:val="00B14B35"/>
    <w:rsid w:val="00B17987"/>
    <w:rsid w:val="00B80266"/>
    <w:rsid w:val="00BC37EB"/>
    <w:rsid w:val="00BC4DBC"/>
    <w:rsid w:val="00C36358"/>
    <w:rsid w:val="00C643B3"/>
    <w:rsid w:val="00C73DED"/>
    <w:rsid w:val="00CB4F4E"/>
    <w:rsid w:val="00CB740A"/>
    <w:rsid w:val="00CC16F5"/>
    <w:rsid w:val="00CF3FB4"/>
    <w:rsid w:val="00D12D8C"/>
    <w:rsid w:val="00D149A0"/>
    <w:rsid w:val="00D54BFD"/>
    <w:rsid w:val="00D728A3"/>
    <w:rsid w:val="00D871BE"/>
    <w:rsid w:val="00D96B85"/>
    <w:rsid w:val="00DB02BE"/>
    <w:rsid w:val="00DE0608"/>
    <w:rsid w:val="00DF1465"/>
    <w:rsid w:val="00E26D52"/>
    <w:rsid w:val="00E40E63"/>
    <w:rsid w:val="00E66C58"/>
    <w:rsid w:val="00E71BD2"/>
    <w:rsid w:val="00E96875"/>
    <w:rsid w:val="00EB250D"/>
    <w:rsid w:val="00EE2136"/>
    <w:rsid w:val="00EE4007"/>
    <w:rsid w:val="00EF0E79"/>
    <w:rsid w:val="00EF794F"/>
    <w:rsid w:val="00F14140"/>
    <w:rsid w:val="00F1743E"/>
    <w:rsid w:val="00F3102B"/>
    <w:rsid w:val="00F40A83"/>
    <w:rsid w:val="00F60BCE"/>
    <w:rsid w:val="00F652F4"/>
    <w:rsid w:val="00F73445"/>
    <w:rsid w:val="00FB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F62585"/>
  <w15:chartTrackingRefBased/>
  <w15:docId w15:val="{E85EF386-7289-4F82-994B-4A63EEBF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6E66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C64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643B3"/>
    <w:rPr>
      <w:rFonts w:ascii="Segoe UI" w:hAnsi="Segoe UI" w:cs="Segoe UI"/>
      <w:sz w:val="18"/>
      <w:szCs w:val="18"/>
      <w:lang w:val="en-AU"/>
    </w:rPr>
  </w:style>
  <w:style w:type="character" w:styleId="Hyperlink">
    <w:name w:val="Hyperlink"/>
    <w:basedOn w:val="DefaultParagraphFont"/>
    <w:rsid w:val="00AA53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5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5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F220A1DEB746C387CFB99BC697475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1A077E5-9D9A-4966-A2B8-EA376D576885}"/>
      </w:docPartPr>
      <w:docPartBody>
        <w:p w:rsidR="00302831" w:rsidRDefault="00F62E7F" w:rsidP="00F62E7F">
          <w:pPr>
            <w:pStyle w:val="4FF220A1DEB746C387CFB99BC6974757"/>
          </w:pPr>
          <w:r>
            <w:rPr>
              <w:rFonts w:ascii="Arial" w:hAnsi="Arial" w:cs="Arial"/>
              <w:lang w:val="hr-HR"/>
            </w:rPr>
            <w:t>____________________________________________________</w:t>
          </w:r>
        </w:p>
      </w:docPartBody>
    </w:docPart>
    <w:docPart>
      <w:docPartPr>
        <w:name w:val="334741F1AD2948EE8C516CB3830B6B1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478F6EE-28F6-43E4-BD6C-48D47EDC7859}"/>
      </w:docPartPr>
      <w:docPartBody>
        <w:p w:rsidR="00302831" w:rsidRDefault="00F62E7F" w:rsidP="00F62E7F">
          <w:pPr>
            <w:pStyle w:val="334741F1AD2948EE8C516CB3830B6B1A"/>
          </w:pPr>
          <w:r>
            <w:rPr>
              <w:rFonts w:ascii="Arial" w:hAnsi="Arial" w:cs="Arial"/>
              <w:lang w:val="hr-HR"/>
            </w:rPr>
            <w:t>________________________________________________</w:t>
          </w:r>
        </w:p>
      </w:docPartBody>
    </w:docPart>
    <w:docPart>
      <w:docPartPr>
        <w:name w:val="5EBFAA2C35FA4B118FC349C0D2A1DD0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6E3F1F4-71BE-4BB1-9182-C643000D29F4}"/>
      </w:docPartPr>
      <w:docPartBody>
        <w:p w:rsidR="00302831" w:rsidRDefault="00F62E7F" w:rsidP="00F62E7F">
          <w:pPr>
            <w:pStyle w:val="5EBFAA2C35FA4B118FC349C0D2A1DD02"/>
          </w:pPr>
          <w:r>
            <w:rPr>
              <w:rFonts w:ascii="Arial" w:hAnsi="Arial" w:cs="Arial"/>
              <w:lang w:val="hr-HR"/>
            </w:rPr>
            <w:t>_______________</w:t>
          </w:r>
        </w:p>
      </w:docPartBody>
    </w:docPart>
    <w:docPart>
      <w:docPartPr>
        <w:name w:val="F456FEDDB96B4F6F972954DA2E816D2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457CECD-67C2-42CD-AD9D-8E49394A76D6}"/>
      </w:docPartPr>
      <w:docPartBody>
        <w:p w:rsidR="00302831" w:rsidRDefault="00F62E7F" w:rsidP="00F62E7F">
          <w:pPr>
            <w:pStyle w:val="F456FEDDB96B4F6F972954DA2E816D26"/>
          </w:pPr>
          <w:r>
            <w:rPr>
              <w:rFonts w:ascii="Arial" w:hAnsi="Arial" w:cs="Arial"/>
              <w:lang w:val="hr-HR"/>
            </w:rPr>
            <w:t>_______________</w:t>
          </w:r>
        </w:p>
      </w:docPartBody>
    </w:docPart>
    <w:docPart>
      <w:docPartPr>
        <w:name w:val="40769007EDB84D85A5A0EFD964B6721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6BB2C0-8E10-4F13-BBB9-DB9C835CF66D}"/>
      </w:docPartPr>
      <w:docPartBody>
        <w:p w:rsidR="00302831" w:rsidRDefault="00F62E7F" w:rsidP="00F62E7F">
          <w:pPr>
            <w:pStyle w:val="40769007EDB84D85A5A0EFD964B672131"/>
          </w:pPr>
          <w:r>
            <w:rPr>
              <w:rFonts w:ascii="Arial" w:hAnsi="Arial" w:cs="Arial"/>
              <w:lang w:val="hr-HR"/>
            </w:rPr>
            <w:t>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3F"/>
    <w:rsid w:val="00080B3F"/>
    <w:rsid w:val="00154679"/>
    <w:rsid w:val="00302831"/>
    <w:rsid w:val="003235AD"/>
    <w:rsid w:val="00325A23"/>
    <w:rsid w:val="00472C8E"/>
    <w:rsid w:val="00737A68"/>
    <w:rsid w:val="009C19CF"/>
    <w:rsid w:val="009C7C8E"/>
    <w:rsid w:val="00BA66C2"/>
    <w:rsid w:val="00D26519"/>
    <w:rsid w:val="00F6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E7F"/>
    <w:rPr>
      <w:color w:val="808080"/>
    </w:rPr>
  </w:style>
  <w:style w:type="paragraph" w:customStyle="1" w:styleId="4FF220A1DEB746C387CFB99BC6974757">
    <w:name w:val="4FF220A1DEB746C387CFB99BC6974757"/>
    <w:rsid w:val="00F6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334741F1AD2948EE8C516CB3830B6B1A">
    <w:name w:val="334741F1AD2948EE8C516CB3830B6B1A"/>
    <w:rsid w:val="00F6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5EBFAA2C35FA4B118FC349C0D2A1DD02">
    <w:name w:val="5EBFAA2C35FA4B118FC349C0D2A1DD02"/>
    <w:rsid w:val="00F6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F456FEDDB96B4F6F972954DA2E816D26">
    <w:name w:val="F456FEDDB96B4F6F972954DA2E816D26"/>
    <w:rsid w:val="00F6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40769007EDB84D85A5A0EFD964B672131">
    <w:name w:val="40769007EDB84D85A5A0EFD964B672131"/>
    <w:rsid w:val="00F6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2640</Characters>
  <Application>Microsoft Office Word</Application>
  <DocSecurity>4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HRVATSKA KOMORA ARHITEKATA</vt:lpstr>
      <vt:lpstr>HRVATSKA KOMORA ARHITEKATA</vt:lpstr>
    </vt:vector>
  </TitlesOfParts>
  <Company>Gal-Teh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KOMORA ARHITEKATA</dc:title>
  <dc:subject/>
  <dc:creator>hkoig@hkoig.onmicrosoft.com</dc:creator>
  <cp:keywords/>
  <cp:lastModifiedBy>euser137</cp:lastModifiedBy>
  <cp:revision>2</cp:revision>
  <cp:lastPrinted>2019-10-30T10:22:00Z</cp:lastPrinted>
  <dcterms:created xsi:type="dcterms:W3CDTF">2022-06-06T11:08:00Z</dcterms:created>
  <dcterms:modified xsi:type="dcterms:W3CDTF">2022-06-06T11:08:00Z</dcterms:modified>
</cp:coreProperties>
</file>